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591A5B">
        <w:rPr>
          <w:rFonts w:ascii="Times New Roman" w:hAnsi="Times New Roman" w:cs="Times New Roman"/>
          <w:b/>
          <w:sz w:val="24"/>
          <w:szCs w:val="24"/>
        </w:rPr>
        <w:t>20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591A5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4C7E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9B5799" w:rsidRPr="006918DE" w:rsidRDefault="009B5799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КРАСНОЯРСКИЙ </w:t>
      </w:r>
      <w:proofErr w:type="gramStart"/>
      <w:r w:rsidRPr="00630AAE">
        <w:rPr>
          <w:rFonts w:ascii="Arial" w:hAnsi="Arial" w:cs="Arial"/>
          <w:sz w:val="18"/>
          <w:szCs w:val="18"/>
        </w:rPr>
        <w:t>КРАЙ  СУХОБУЗИМСКИЙ</w:t>
      </w:r>
      <w:proofErr w:type="gramEnd"/>
      <w:r w:rsidRPr="00630AAE">
        <w:rPr>
          <w:rFonts w:ascii="Arial" w:hAnsi="Arial" w:cs="Arial"/>
          <w:sz w:val="18"/>
          <w:szCs w:val="18"/>
        </w:rPr>
        <w:t xml:space="preserve"> РАЙОН</w:t>
      </w:r>
    </w:p>
    <w:p w:rsidR="00630AAE" w:rsidRPr="00630AAE" w:rsidRDefault="00630AAE" w:rsidP="00630A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>АДМИНИСТРАЦИЯ НАХВАЛЬСКОГО СЕЛЬСОВЕТА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>ПОСТАНОВЛЕНИЕ</w:t>
      </w:r>
    </w:p>
    <w:p w:rsidR="00630AAE" w:rsidRPr="00630AAE" w:rsidRDefault="00630AAE" w:rsidP="00630AAE">
      <w:pPr>
        <w:pStyle w:val="a5"/>
        <w:spacing w:after="0" w:line="240" w:lineRule="auto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      24.10. 2023 год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bookmarkStart w:id="0" w:name="_GoBack"/>
      <w:bookmarkEnd w:id="0"/>
      <w:r w:rsidRPr="00630AAE">
        <w:rPr>
          <w:rFonts w:ascii="Arial" w:hAnsi="Arial" w:cs="Arial"/>
          <w:sz w:val="18"/>
          <w:szCs w:val="18"/>
        </w:rPr>
        <w:t xml:space="preserve"> с.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Нахвальское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                                       </w:t>
      </w:r>
      <w:proofErr w:type="gramStart"/>
      <w:r w:rsidRPr="00630AAE">
        <w:rPr>
          <w:rFonts w:ascii="Arial" w:hAnsi="Arial" w:cs="Arial"/>
          <w:sz w:val="18"/>
          <w:szCs w:val="18"/>
        </w:rPr>
        <w:t>№  82</w:t>
      </w:r>
      <w:proofErr w:type="gramEnd"/>
      <w:r w:rsidRPr="00630AAE">
        <w:rPr>
          <w:rFonts w:ascii="Arial" w:hAnsi="Arial" w:cs="Arial"/>
          <w:sz w:val="18"/>
          <w:szCs w:val="18"/>
        </w:rPr>
        <w:t xml:space="preserve">-п </w:t>
      </w:r>
    </w:p>
    <w:p w:rsidR="00630AAE" w:rsidRPr="00630AAE" w:rsidRDefault="00630AAE" w:rsidP="00630A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ab/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сельсовет Сухобузимского района Красноярского края</w:t>
      </w:r>
    </w:p>
    <w:p w:rsidR="00630AAE" w:rsidRPr="00630AAE" w:rsidRDefault="00630AAE" w:rsidP="00630AAE">
      <w:pPr>
        <w:pStyle w:val="ac"/>
        <w:jc w:val="center"/>
        <w:rPr>
          <w:rFonts w:ascii="Arial" w:hAnsi="Arial" w:cs="Arial"/>
          <w:color w:val="0000FF"/>
          <w:sz w:val="18"/>
          <w:szCs w:val="18"/>
        </w:rPr>
      </w:pP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№668/пр. 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 постановлением  администрации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сельсовета Сухобузимского района Красноярского края от  16.05.2017 № 73-п  «Об утверждении  Порядка  о расчете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сельсовет Сухобузимского района  Красноярского края», руководствуясь статьей 7, Устава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сельсовета Сухобузимского района  Красноярского края, 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>ПОСТАНОВЛЯЮ: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1. Установить размер платы за пользование жилым помещением (платы </w:t>
      </w:r>
      <w:proofErr w:type="gramStart"/>
      <w:r w:rsidRPr="00630AAE">
        <w:rPr>
          <w:rFonts w:ascii="Arial" w:hAnsi="Arial" w:cs="Arial"/>
          <w:sz w:val="18"/>
          <w:szCs w:val="18"/>
        </w:rPr>
        <w:t>за  наем</w:t>
      </w:r>
      <w:proofErr w:type="gramEnd"/>
      <w:r w:rsidRPr="00630AAE">
        <w:rPr>
          <w:rFonts w:ascii="Arial" w:hAnsi="Arial" w:cs="Arial"/>
          <w:sz w:val="18"/>
          <w:szCs w:val="18"/>
        </w:rPr>
        <w:t xml:space="preserve">) для нанимателей жилых помещений, по договорам социального найма жилых помещений муниципального жилищного фонда, находящихся в собственности муниципального образования 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сельсовет Сухобузимского района  Красноярского края, в размере: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      </w:t>
      </w:r>
      <w:r w:rsidRPr="00630AAE">
        <w:rPr>
          <w:rFonts w:ascii="Arial" w:hAnsi="Arial" w:cs="Arial"/>
          <w:sz w:val="18"/>
          <w:szCs w:val="18"/>
        </w:rPr>
        <w:tab/>
        <w:t xml:space="preserve"> -  </w:t>
      </w:r>
      <w:proofErr w:type="gramStart"/>
      <w:r w:rsidRPr="00630AAE">
        <w:rPr>
          <w:rFonts w:ascii="Arial" w:hAnsi="Arial" w:cs="Arial"/>
          <w:sz w:val="18"/>
          <w:szCs w:val="18"/>
        </w:rPr>
        <w:t>для  жилых</w:t>
      </w:r>
      <w:proofErr w:type="gramEnd"/>
      <w:r w:rsidRPr="00630AAE">
        <w:rPr>
          <w:rFonts w:ascii="Arial" w:hAnsi="Arial" w:cs="Arial"/>
          <w:sz w:val="18"/>
          <w:szCs w:val="18"/>
        </w:rPr>
        <w:t xml:space="preserve">  помещений в деревянном доме с печным отоплением - 6,50 рублей за 1 </w:t>
      </w:r>
      <w:proofErr w:type="spellStart"/>
      <w:r w:rsidRPr="00630AAE">
        <w:rPr>
          <w:rFonts w:ascii="Arial" w:hAnsi="Arial" w:cs="Arial"/>
          <w:sz w:val="18"/>
          <w:szCs w:val="18"/>
        </w:rPr>
        <w:t>кв.м</w:t>
      </w:r>
      <w:proofErr w:type="spellEnd"/>
      <w:r w:rsidRPr="00630AAE">
        <w:rPr>
          <w:rFonts w:ascii="Arial" w:hAnsi="Arial" w:cs="Arial"/>
          <w:sz w:val="18"/>
          <w:szCs w:val="18"/>
        </w:rPr>
        <w:t>. общей площади жилого помещения в месяц, согласно расчетам, приведенным в приложении к постановлению.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          - для жилых помещений в панельном доме с печным отоплением – 8,13</w:t>
      </w:r>
      <w:r w:rsidRPr="00630AAE">
        <w:rPr>
          <w:rFonts w:ascii="Arial" w:hAnsi="Arial" w:cs="Arial"/>
          <w:color w:val="FF0000"/>
          <w:sz w:val="18"/>
          <w:szCs w:val="18"/>
        </w:rPr>
        <w:t xml:space="preserve"> </w:t>
      </w:r>
      <w:r w:rsidRPr="00630AAE">
        <w:rPr>
          <w:rFonts w:ascii="Arial" w:hAnsi="Arial" w:cs="Arial"/>
          <w:sz w:val="18"/>
          <w:szCs w:val="18"/>
        </w:rPr>
        <w:t xml:space="preserve">рублей за 1 </w:t>
      </w:r>
      <w:proofErr w:type="spellStart"/>
      <w:r w:rsidRPr="00630AAE">
        <w:rPr>
          <w:rFonts w:ascii="Arial" w:hAnsi="Arial" w:cs="Arial"/>
          <w:sz w:val="18"/>
          <w:szCs w:val="18"/>
        </w:rPr>
        <w:t>кв.м</w:t>
      </w:r>
      <w:proofErr w:type="spellEnd"/>
      <w:r w:rsidRPr="00630AAE">
        <w:rPr>
          <w:rFonts w:ascii="Arial" w:hAnsi="Arial" w:cs="Arial"/>
          <w:sz w:val="18"/>
          <w:szCs w:val="18"/>
        </w:rPr>
        <w:t>. общей площади жилого помещения в месяц, согласно расчетам, приведенным в приложении к постановлению.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eastAsia="Arial Unicode MS" w:hAnsi="Arial" w:cs="Arial"/>
          <w:sz w:val="18"/>
          <w:szCs w:val="18"/>
        </w:rPr>
        <w:t>- для жилых помещений в многоквартирных домах с центральным отоплением -8,61</w:t>
      </w:r>
      <w:r w:rsidRPr="00630AAE">
        <w:rPr>
          <w:rFonts w:ascii="Arial" w:hAnsi="Arial" w:cs="Arial"/>
          <w:sz w:val="18"/>
          <w:szCs w:val="18"/>
        </w:rPr>
        <w:t xml:space="preserve"> рублей за 1 </w:t>
      </w:r>
      <w:proofErr w:type="spellStart"/>
      <w:r w:rsidRPr="00630AAE">
        <w:rPr>
          <w:rFonts w:ascii="Arial" w:hAnsi="Arial" w:cs="Arial"/>
          <w:sz w:val="18"/>
          <w:szCs w:val="18"/>
        </w:rPr>
        <w:t>кв.м</w:t>
      </w:r>
      <w:proofErr w:type="spellEnd"/>
      <w:r w:rsidRPr="00630AAE">
        <w:rPr>
          <w:rFonts w:ascii="Arial" w:hAnsi="Arial" w:cs="Arial"/>
          <w:sz w:val="18"/>
          <w:szCs w:val="18"/>
        </w:rPr>
        <w:t>. общей площади жилого помещения в месяц, согласно расчетам, приведенным в приложении к постановлению.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2. Признать утратившим силу постановление от 05.10.2022 № 89-п 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«Об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Нахвальский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сельсовет Сухобузимского района Красноярского края»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ab/>
        <w:t>3. Контроль за исполнением настоящего постановления оставляю за собой.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r w:rsidRPr="00630AAE">
        <w:rPr>
          <w:rFonts w:ascii="Arial" w:hAnsi="Arial" w:cs="Arial"/>
          <w:sz w:val="18"/>
          <w:szCs w:val="18"/>
        </w:rPr>
        <w:tab/>
        <w:t xml:space="preserve">4. </w:t>
      </w:r>
      <w:r w:rsidRPr="00630AAE">
        <w:rPr>
          <w:rFonts w:ascii="Arial" w:hAnsi="Arial" w:cs="Arial"/>
          <w:bCs/>
          <w:sz w:val="18"/>
          <w:szCs w:val="18"/>
        </w:rPr>
        <w:t xml:space="preserve">Постановление вступает в силу после его официального опубликования в периодическом печатном издании «Ведомости органов местного самоуправления </w:t>
      </w:r>
      <w:proofErr w:type="spellStart"/>
      <w:r w:rsidRPr="00630AAE">
        <w:rPr>
          <w:rFonts w:ascii="Arial" w:hAnsi="Arial" w:cs="Arial"/>
          <w:bCs/>
          <w:sz w:val="18"/>
          <w:szCs w:val="18"/>
        </w:rPr>
        <w:t>Нахвальского</w:t>
      </w:r>
      <w:proofErr w:type="spellEnd"/>
      <w:r w:rsidRPr="00630AAE">
        <w:rPr>
          <w:rFonts w:ascii="Arial" w:hAnsi="Arial" w:cs="Arial"/>
          <w:bCs/>
          <w:sz w:val="18"/>
          <w:szCs w:val="18"/>
        </w:rPr>
        <w:t xml:space="preserve"> сельсовета» </w:t>
      </w:r>
      <w:proofErr w:type="gramStart"/>
      <w:r w:rsidRPr="00630AAE">
        <w:rPr>
          <w:rFonts w:ascii="Arial" w:hAnsi="Arial" w:cs="Arial"/>
          <w:bCs/>
          <w:sz w:val="18"/>
          <w:szCs w:val="18"/>
        </w:rPr>
        <w:t>и  применяется</w:t>
      </w:r>
      <w:proofErr w:type="gramEnd"/>
      <w:r w:rsidRPr="00630AAE">
        <w:rPr>
          <w:rFonts w:ascii="Arial" w:hAnsi="Arial" w:cs="Arial"/>
          <w:bCs/>
          <w:sz w:val="18"/>
          <w:szCs w:val="18"/>
        </w:rPr>
        <w:t xml:space="preserve">  к  правоотношениям, возникшим с  01.01.2024г.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30AAE">
        <w:rPr>
          <w:rFonts w:ascii="Arial" w:hAnsi="Arial" w:cs="Arial"/>
          <w:sz w:val="18"/>
          <w:szCs w:val="18"/>
        </w:rPr>
        <w:t xml:space="preserve">Глава  </w:t>
      </w:r>
      <w:proofErr w:type="spellStart"/>
      <w:r w:rsidRPr="00630AAE">
        <w:rPr>
          <w:rFonts w:ascii="Arial" w:hAnsi="Arial" w:cs="Arial"/>
          <w:sz w:val="18"/>
          <w:szCs w:val="18"/>
        </w:rPr>
        <w:t>Нахвальского</w:t>
      </w:r>
      <w:proofErr w:type="spellEnd"/>
      <w:proofErr w:type="gramEnd"/>
      <w:r w:rsidRPr="00630AAE">
        <w:rPr>
          <w:rFonts w:ascii="Arial" w:hAnsi="Arial" w:cs="Arial"/>
          <w:sz w:val="18"/>
          <w:szCs w:val="18"/>
        </w:rPr>
        <w:t xml:space="preserve"> сельсовета                                                Н.И. </w:t>
      </w:r>
      <w:proofErr w:type="spellStart"/>
      <w:r w:rsidRPr="00630AAE">
        <w:rPr>
          <w:rFonts w:ascii="Arial" w:hAnsi="Arial" w:cs="Arial"/>
          <w:sz w:val="18"/>
          <w:szCs w:val="18"/>
        </w:rPr>
        <w:t>Гимбал</w:t>
      </w:r>
      <w:proofErr w:type="spellEnd"/>
      <w:r w:rsidRPr="00630AAE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0AAE" w:rsidRP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18"/>
          <w:szCs w:val="18"/>
        </w:rPr>
      </w:pPr>
      <w:r w:rsidRPr="00630AAE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</w:t>
      </w:r>
    </w:p>
    <w:p w:rsidR="00630AAE" w:rsidRPr="00630AAE" w:rsidRDefault="00630AAE" w:rsidP="00630AA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630AAE">
        <w:rPr>
          <w:rFonts w:ascii="Arial" w:eastAsia="Times New Roman" w:hAnsi="Arial" w:cs="Arial"/>
          <w:bCs/>
          <w:sz w:val="18"/>
          <w:szCs w:val="18"/>
        </w:rPr>
        <w:t>РОССИЙСКАЯ ФЕДЕРАЦИЯ</w:t>
      </w:r>
    </w:p>
    <w:p w:rsidR="00630AAE" w:rsidRPr="00630AAE" w:rsidRDefault="00630AAE" w:rsidP="00630AA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18"/>
          <w:szCs w:val="18"/>
        </w:rPr>
      </w:pPr>
      <w:proofErr w:type="gramStart"/>
      <w:r w:rsidRPr="00630AAE">
        <w:rPr>
          <w:rFonts w:ascii="Arial" w:eastAsia="Times New Roman" w:hAnsi="Arial" w:cs="Arial"/>
          <w:bCs/>
          <w:sz w:val="18"/>
          <w:szCs w:val="18"/>
        </w:rPr>
        <w:lastRenderedPageBreak/>
        <w:t>КРАСНОЯРСКИЙ  КРАЙ</w:t>
      </w:r>
      <w:proofErr w:type="gramEnd"/>
      <w:r w:rsidRPr="00630AAE">
        <w:rPr>
          <w:rFonts w:ascii="Arial" w:eastAsia="Times New Roman" w:hAnsi="Arial" w:cs="Arial"/>
          <w:bCs/>
          <w:sz w:val="18"/>
          <w:szCs w:val="18"/>
        </w:rPr>
        <w:t xml:space="preserve">  СУХОБУЗИМСКИЙ  РАЙОН</w:t>
      </w:r>
    </w:p>
    <w:p w:rsidR="00630AAE" w:rsidRPr="00630AAE" w:rsidRDefault="00630AAE" w:rsidP="00630AA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630AAE">
        <w:rPr>
          <w:rFonts w:ascii="Arial" w:eastAsia="Times New Roman" w:hAnsi="Arial" w:cs="Arial"/>
          <w:bCs/>
          <w:sz w:val="18"/>
          <w:szCs w:val="18"/>
        </w:rPr>
        <w:t xml:space="preserve">АДМИНИСТРАЦИЯ НАХВАЛЬСКОГО СЕЛЬСОВЕТА                                                                  </w:t>
      </w:r>
    </w:p>
    <w:p w:rsidR="00630AAE" w:rsidRPr="00630AAE" w:rsidRDefault="00630AAE" w:rsidP="00630A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bCs/>
          <w:sz w:val="18"/>
          <w:szCs w:val="18"/>
        </w:rPr>
        <w:br/>
      </w:r>
    </w:p>
    <w:p w:rsidR="00630AAE" w:rsidRPr="00630AAE" w:rsidRDefault="00630AAE" w:rsidP="00630AA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bCs/>
          <w:sz w:val="18"/>
          <w:szCs w:val="18"/>
        </w:rPr>
        <w:t>ПОСТАНОВЛЕНИЕ</w:t>
      </w:r>
    </w:p>
    <w:p w:rsidR="00630AAE" w:rsidRPr="00630AAE" w:rsidRDefault="00630AAE" w:rsidP="00630A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 xml:space="preserve">24 </w:t>
      </w:r>
      <w:proofErr w:type="gramStart"/>
      <w:r w:rsidRPr="00630AAE">
        <w:rPr>
          <w:rFonts w:ascii="Arial" w:eastAsia="Times New Roman" w:hAnsi="Arial" w:cs="Arial"/>
          <w:sz w:val="18"/>
          <w:szCs w:val="18"/>
        </w:rPr>
        <w:t>октября  2023</w:t>
      </w:r>
      <w:proofErr w:type="gramEnd"/>
      <w:r w:rsidRPr="00630AAE">
        <w:rPr>
          <w:rFonts w:ascii="Arial" w:eastAsia="Times New Roman" w:hAnsi="Arial" w:cs="Arial"/>
          <w:sz w:val="18"/>
          <w:szCs w:val="18"/>
        </w:rPr>
        <w:t xml:space="preserve">г.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  <w:r w:rsidRPr="00630AAE">
        <w:rPr>
          <w:rFonts w:ascii="Arial" w:eastAsia="Times New Roman" w:hAnsi="Arial" w:cs="Arial"/>
          <w:sz w:val="18"/>
          <w:szCs w:val="18"/>
        </w:rPr>
        <w:t xml:space="preserve">с. </w:t>
      </w:r>
      <w:proofErr w:type="spellStart"/>
      <w:r w:rsidRPr="00630AAE">
        <w:rPr>
          <w:rFonts w:ascii="Arial" w:eastAsia="Times New Roman" w:hAnsi="Arial" w:cs="Arial"/>
          <w:sz w:val="18"/>
          <w:szCs w:val="18"/>
        </w:rPr>
        <w:t>Нахвальское</w:t>
      </w:r>
      <w:proofErr w:type="spellEnd"/>
      <w:r w:rsidRPr="00630AAE"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proofErr w:type="gramStart"/>
      <w:r w:rsidRPr="00630AAE">
        <w:rPr>
          <w:rFonts w:ascii="Arial" w:eastAsia="Times New Roman" w:hAnsi="Arial" w:cs="Arial"/>
          <w:sz w:val="18"/>
          <w:szCs w:val="18"/>
        </w:rPr>
        <w:t>№  83</w:t>
      </w:r>
      <w:proofErr w:type="gramEnd"/>
      <w:r w:rsidRPr="00630AAE">
        <w:rPr>
          <w:rFonts w:ascii="Arial" w:eastAsia="Times New Roman" w:hAnsi="Arial" w:cs="Arial"/>
          <w:sz w:val="18"/>
          <w:szCs w:val="18"/>
        </w:rPr>
        <w:t>-п</w:t>
      </w:r>
    </w:p>
    <w:p w:rsidR="00630AAE" w:rsidRPr="00630AAE" w:rsidRDefault="00630AAE" w:rsidP="00630A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>Об установлении размера платы за содержание 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2024-2026г.г.,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630AAE" w:rsidRPr="00630AAE" w:rsidRDefault="00630AAE" w:rsidP="00630A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>В соответствии со статьями 156, 158 Жилищного Кодекса РФ, приказом Министерства строительства и жилищно-коммунального хозяйства РФ от 06.04.2018 г. № 213/</w:t>
      </w:r>
      <w:proofErr w:type="spellStart"/>
      <w:r w:rsidRPr="00630AAE">
        <w:rPr>
          <w:rFonts w:ascii="Arial" w:eastAsia="Times New Roman" w:hAnsi="Arial" w:cs="Arial"/>
          <w:sz w:val="18"/>
          <w:szCs w:val="18"/>
        </w:rPr>
        <w:t>пр</w:t>
      </w:r>
      <w:proofErr w:type="spellEnd"/>
      <w:r w:rsidRPr="00630AAE">
        <w:rPr>
          <w:rFonts w:ascii="Arial" w:eastAsia="Times New Roman" w:hAnsi="Arial" w:cs="Arial"/>
          <w:sz w:val="18"/>
          <w:szCs w:val="1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ПОСТАНОВЛЯЮ:  </w:t>
      </w:r>
    </w:p>
    <w:p w:rsidR="00630AAE" w:rsidRPr="00630AAE" w:rsidRDefault="00630AAE" w:rsidP="00630AAE">
      <w:pPr>
        <w:numPr>
          <w:ilvl w:val="0"/>
          <w:numId w:val="17"/>
        </w:numPr>
        <w:spacing w:after="0" w:line="240" w:lineRule="auto"/>
        <w:ind w:left="0"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Установить размер платы за содержание жилого помещения для </w:t>
      </w:r>
      <w:proofErr w:type="gramStart"/>
      <w:r w:rsidRPr="00630AAE">
        <w:rPr>
          <w:rFonts w:ascii="Arial" w:hAnsi="Arial" w:cs="Arial"/>
          <w:sz w:val="18"/>
          <w:szCs w:val="18"/>
        </w:rPr>
        <w:t>собственников  жилых</w:t>
      </w:r>
      <w:proofErr w:type="gramEnd"/>
      <w:r w:rsidRPr="00630AAE">
        <w:rPr>
          <w:rFonts w:ascii="Arial" w:hAnsi="Arial" w:cs="Arial"/>
          <w:sz w:val="18"/>
          <w:szCs w:val="1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на 2024-2026г.г., согласно приложению № 1 к настоящему постановлению.</w:t>
      </w:r>
    </w:p>
    <w:p w:rsidR="00630AAE" w:rsidRPr="00630AAE" w:rsidRDefault="00630AAE" w:rsidP="00630AAE">
      <w:pPr>
        <w:numPr>
          <w:ilvl w:val="0"/>
          <w:numId w:val="17"/>
        </w:numPr>
        <w:spacing w:after="0" w:line="240" w:lineRule="auto"/>
        <w:ind w:left="0" w:firstLine="697"/>
        <w:contextualSpacing/>
        <w:jc w:val="both"/>
        <w:rPr>
          <w:rFonts w:ascii="Arial" w:hAnsi="Arial" w:cs="Arial"/>
          <w:sz w:val="18"/>
          <w:szCs w:val="18"/>
        </w:rPr>
      </w:pPr>
      <w:r w:rsidRPr="00630AAE">
        <w:rPr>
          <w:rFonts w:ascii="Arial" w:hAnsi="Arial" w:cs="Arial"/>
          <w:sz w:val="18"/>
          <w:szCs w:val="18"/>
        </w:rPr>
        <w:t xml:space="preserve">Утвердить порядок определения предельных индексов изменения размера платы за содержание жилого помещения для </w:t>
      </w:r>
      <w:proofErr w:type="gramStart"/>
      <w:r w:rsidRPr="00630AAE">
        <w:rPr>
          <w:rFonts w:ascii="Arial" w:hAnsi="Arial" w:cs="Arial"/>
          <w:sz w:val="18"/>
          <w:szCs w:val="18"/>
        </w:rPr>
        <w:t>собственников  жилых</w:t>
      </w:r>
      <w:proofErr w:type="gramEnd"/>
      <w:r w:rsidRPr="00630AAE">
        <w:rPr>
          <w:rFonts w:ascii="Arial" w:hAnsi="Arial" w:cs="Arial"/>
          <w:sz w:val="18"/>
          <w:szCs w:val="1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согласно приложению № 2 к настоящему постановлению.</w:t>
      </w:r>
    </w:p>
    <w:p w:rsidR="00630AAE" w:rsidRPr="00630AAE" w:rsidRDefault="00630AAE" w:rsidP="00630A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 xml:space="preserve">Контроль за исполнением настоящего </w:t>
      </w:r>
      <w:proofErr w:type="gramStart"/>
      <w:r w:rsidRPr="00630AAE">
        <w:rPr>
          <w:rFonts w:ascii="Arial" w:eastAsia="Times New Roman" w:hAnsi="Arial" w:cs="Arial"/>
          <w:sz w:val="18"/>
          <w:szCs w:val="18"/>
        </w:rPr>
        <w:t>постановления  оставляю</w:t>
      </w:r>
      <w:proofErr w:type="gramEnd"/>
      <w:r w:rsidRPr="00630AAE">
        <w:rPr>
          <w:rFonts w:ascii="Arial" w:eastAsia="Times New Roman" w:hAnsi="Arial" w:cs="Arial"/>
          <w:sz w:val="18"/>
          <w:szCs w:val="18"/>
        </w:rPr>
        <w:t xml:space="preserve">  за  собой.</w:t>
      </w:r>
    </w:p>
    <w:p w:rsidR="00630AAE" w:rsidRPr="00630AAE" w:rsidRDefault="00630AAE" w:rsidP="00630A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>Настоящее постановление вступает в силу со дня его подписания.</w:t>
      </w:r>
    </w:p>
    <w:p w:rsidR="00630AAE" w:rsidRPr="00630AAE" w:rsidRDefault="00630AAE" w:rsidP="00630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30AAE">
        <w:rPr>
          <w:rFonts w:ascii="Arial" w:eastAsia="Times New Roman" w:hAnsi="Arial" w:cs="Arial"/>
          <w:sz w:val="18"/>
          <w:szCs w:val="18"/>
        </w:rPr>
        <w:t xml:space="preserve">Глава </w:t>
      </w:r>
      <w:proofErr w:type="spellStart"/>
      <w:r w:rsidRPr="00630AAE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630AAE">
        <w:rPr>
          <w:rFonts w:ascii="Arial" w:eastAsia="Times New Roman" w:hAnsi="Arial" w:cs="Arial"/>
          <w:sz w:val="18"/>
          <w:szCs w:val="18"/>
        </w:rPr>
        <w:t xml:space="preserve"> сельсовета                                                Н.И. </w:t>
      </w:r>
      <w:proofErr w:type="spellStart"/>
      <w:r w:rsidRPr="00630AAE">
        <w:rPr>
          <w:rFonts w:ascii="Arial" w:eastAsia="Times New Roman" w:hAnsi="Arial" w:cs="Arial"/>
          <w:sz w:val="18"/>
          <w:szCs w:val="18"/>
        </w:rPr>
        <w:t>Гимбал</w:t>
      </w:r>
      <w:proofErr w:type="spellEnd"/>
      <w:r w:rsidRPr="00630AA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</w:t>
      </w:r>
    </w:p>
    <w:p w:rsidR="00630AAE" w:rsidRPr="00630AAE" w:rsidRDefault="00630AAE" w:rsidP="00630A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0AAE" w:rsidRPr="00630AAE" w:rsidRDefault="00630AAE" w:rsidP="00630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630AAE" w:rsidRPr="006918DE" w:rsidTr="00AA6F7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630AAE" w:rsidRPr="006918DE" w:rsidRDefault="00630AAE" w:rsidP="00AA6F70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18DE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18DE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  <w:proofErr w:type="spellEnd"/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630AAE" w:rsidRPr="006918DE" w:rsidRDefault="00630AAE" w:rsidP="00AA6F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18DE">
              <w:rPr>
                <w:rFonts w:ascii="Arial" w:hAnsi="Arial" w:cs="Arial"/>
                <w:b/>
                <w:sz w:val="18"/>
                <w:szCs w:val="18"/>
              </w:rPr>
              <w:t>Н.И.Гимбал</w:t>
            </w:r>
            <w:proofErr w:type="spellEnd"/>
            <w:r w:rsidRPr="006918DE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18DE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  <w:r w:rsidRPr="006918DE">
              <w:rPr>
                <w:rFonts w:ascii="Arial" w:hAnsi="Arial" w:cs="Arial"/>
                <w:b/>
                <w:sz w:val="18"/>
                <w:szCs w:val="18"/>
              </w:rPr>
              <w:t xml:space="preserve"> сельсовета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18DE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  <w:proofErr w:type="spellEnd"/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918DE">
              <w:rPr>
                <w:rFonts w:ascii="Arial" w:hAnsi="Arial" w:cs="Arial"/>
                <w:b/>
                <w:sz w:val="18"/>
                <w:szCs w:val="18"/>
              </w:rPr>
              <w:t>ул.Советская</w:t>
            </w:r>
            <w:proofErr w:type="spellEnd"/>
            <w:r w:rsidRPr="006918DE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proofErr w:type="gramEnd"/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18DE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630AAE" w:rsidRPr="006918DE" w:rsidRDefault="00630AAE" w:rsidP="00AA6F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6918DE">
              <w:rPr>
                <w:rFonts w:ascii="Arial" w:hAnsi="Arial" w:cs="Arial"/>
                <w:b/>
                <w:sz w:val="18"/>
                <w:szCs w:val="18"/>
              </w:rPr>
              <w:t>.10. 2023г.</w:t>
            </w:r>
          </w:p>
        </w:tc>
      </w:tr>
    </w:tbl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Pr="00B548ED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630AAE" w:rsidRDefault="00630AAE" w:rsidP="00630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pStyle w:val="ConsNormal"/>
        <w:widowControl/>
        <w:ind w:firstLine="0"/>
        <w:jc w:val="right"/>
        <w:rPr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5799" w:rsidRPr="006918DE" w:rsidRDefault="009B5799" w:rsidP="0069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6918DE">
        <w:rPr>
          <w:rFonts w:ascii="Arial" w:eastAsia="Times New Roman" w:hAnsi="Arial" w:cs="Arial"/>
          <w:sz w:val="18"/>
          <w:szCs w:val="18"/>
        </w:rPr>
        <w:t> </w:t>
      </w:r>
    </w:p>
    <w:p w:rsidR="00073D3A" w:rsidRPr="006918DE" w:rsidRDefault="00073D3A" w:rsidP="006918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73D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 w:rsidR="005265CB" w:rsidRPr="00073D3A" w:rsidRDefault="005265CB" w:rsidP="00073D3A">
      <w:pPr>
        <w:tabs>
          <w:tab w:val="left" w:pos="5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73D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073D3A" w:rsidRDefault="0037563A" w:rsidP="00073D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7563A" w:rsidRPr="00375481" w:rsidRDefault="0037563A" w:rsidP="00141F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375481" w:rsidRDefault="0037563A" w:rsidP="00141F54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6"/>
          <w:szCs w:val="16"/>
        </w:rPr>
      </w:pPr>
    </w:p>
    <w:p w:rsidR="0037563A" w:rsidRPr="00375481" w:rsidRDefault="0037563A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tabs>
          <w:tab w:val="left" w:pos="3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4CCD" w:rsidRPr="00375481" w:rsidRDefault="00A44CCD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jc w:val="center"/>
        <w:rPr>
          <w:rStyle w:val="22"/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jc w:val="center"/>
        <w:rPr>
          <w:rStyle w:val="22"/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A4B" w:rsidRPr="00375481" w:rsidRDefault="00C17A4B" w:rsidP="0014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92DF3" w:rsidRPr="000B13BC" w:rsidRDefault="00C17A4B" w:rsidP="00141F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13BC"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792DF3" w:rsidRPr="00792DF3" w:rsidRDefault="00792DF3" w:rsidP="00141F5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141F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141F54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Pr="004628AB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7563A" w:rsidRDefault="0037563A" w:rsidP="003756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92DF3" w:rsidRPr="00792DF3" w:rsidRDefault="00792DF3" w:rsidP="00505A3A">
      <w:pPr>
        <w:pStyle w:val="a7"/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2DF3" w:rsidRPr="00792DF3" w:rsidRDefault="00792DF3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2DF3" w:rsidRPr="00792DF3" w:rsidTr="00600E2C">
        <w:tc>
          <w:tcPr>
            <w:tcW w:w="4927" w:type="dxa"/>
          </w:tcPr>
          <w:p w:rsidR="00792DF3" w:rsidRPr="00792DF3" w:rsidRDefault="00792DF3" w:rsidP="00505A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64B" w:rsidRPr="00792DF3" w:rsidRDefault="0026664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079A" w:rsidRPr="00792DF3" w:rsidRDefault="00A8079A" w:rsidP="00505A3A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432E4" w:rsidRPr="00792DF3" w:rsidRDefault="007432E4" w:rsidP="00505A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792DF3" w:rsidRDefault="00F0481E" w:rsidP="00505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92DF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792DF3" w:rsidRDefault="00961139" w:rsidP="00505A3A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961139" w:rsidRPr="00792DF3" w:rsidRDefault="00961139" w:rsidP="00505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F3C6B" w:rsidRPr="00792DF3" w:rsidRDefault="004F3C6B" w:rsidP="00505A3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F3C6B" w:rsidRPr="00792DF3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04067A9D"/>
    <w:multiLevelType w:val="multilevel"/>
    <w:tmpl w:val="2CA661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7E80"/>
    <w:multiLevelType w:val="hybridMultilevel"/>
    <w:tmpl w:val="25E66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E95"/>
    <w:multiLevelType w:val="multilevel"/>
    <w:tmpl w:val="CA443D6A"/>
    <w:lvl w:ilvl="0">
      <w:start w:val="1"/>
      <w:numFmt w:val="decimal"/>
      <w:lvlText w:val="%1."/>
      <w:lvlJc w:val="left"/>
      <w:pPr>
        <w:tabs>
          <w:tab w:val="num" w:pos="539"/>
        </w:tabs>
        <w:ind w:left="-425" w:firstLine="709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3941"/>
    <w:multiLevelType w:val="hybridMultilevel"/>
    <w:tmpl w:val="45E254EE"/>
    <w:lvl w:ilvl="0" w:tplc="C1429A96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900036"/>
    <w:multiLevelType w:val="hybridMultilevel"/>
    <w:tmpl w:val="D26043D8"/>
    <w:lvl w:ilvl="0" w:tplc="7EAAAD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11C1"/>
    <w:multiLevelType w:val="hybridMultilevel"/>
    <w:tmpl w:val="985C896E"/>
    <w:lvl w:ilvl="0" w:tplc="DEB44E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21E4C">
      <w:start w:val="1"/>
      <w:numFmt w:val="lowerLetter"/>
      <w:lvlText w:val="%2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8EBE4">
      <w:start w:val="1"/>
      <w:numFmt w:val="lowerRoman"/>
      <w:lvlText w:val="%3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CB2E">
      <w:start w:val="1"/>
      <w:numFmt w:val="decimal"/>
      <w:lvlText w:val="%4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769C">
      <w:start w:val="1"/>
      <w:numFmt w:val="lowerLetter"/>
      <w:lvlText w:val="%5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4BA16">
      <w:start w:val="1"/>
      <w:numFmt w:val="lowerRoman"/>
      <w:lvlText w:val="%6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A708">
      <w:start w:val="1"/>
      <w:numFmt w:val="decimal"/>
      <w:lvlText w:val="%7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00E70">
      <w:start w:val="1"/>
      <w:numFmt w:val="lowerLetter"/>
      <w:lvlText w:val="%8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A60E">
      <w:start w:val="1"/>
      <w:numFmt w:val="lowerRoman"/>
      <w:lvlText w:val="%9"/>
      <w:lvlJc w:val="left"/>
      <w:pPr>
        <w:ind w:left="6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B70CC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BF76E3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55B3F"/>
    <w:multiLevelType w:val="hybridMultilevel"/>
    <w:tmpl w:val="40A2E278"/>
    <w:lvl w:ilvl="0" w:tplc="49A46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0414C0"/>
    <w:rsid w:val="00073D3A"/>
    <w:rsid w:val="000A402D"/>
    <w:rsid w:val="000B13BC"/>
    <w:rsid w:val="00141F54"/>
    <w:rsid w:val="001948F2"/>
    <w:rsid w:val="001B1900"/>
    <w:rsid w:val="00236914"/>
    <w:rsid w:val="00237073"/>
    <w:rsid w:val="0026664B"/>
    <w:rsid w:val="00270B83"/>
    <w:rsid w:val="00375481"/>
    <w:rsid w:val="0037563A"/>
    <w:rsid w:val="00424624"/>
    <w:rsid w:val="004628AB"/>
    <w:rsid w:val="004F3C6B"/>
    <w:rsid w:val="00505A3A"/>
    <w:rsid w:val="005265CB"/>
    <w:rsid w:val="00591A5B"/>
    <w:rsid w:val="005E3D0A"/>
    <w:rsid w:val="00630AAE"/>
    <w:rsid w:val="00682E86"/>
    <w:rsid w:val="006918DE"/>
    <w:rsid w:val="00730C3A"/>
    <w:rsid w:val="0073160A"/>
    <w:rsid w:val="007432E4"/>
    <w:rsid w:val="0076008C"/>
    <w:rsid w:val="00792DF3"/>
    <w:rsid w:val="0080119D"/>
    <w:rsid w:val="00822A49"/>
    <w:rsid w:val="00897506"/>
    <w:rsid w:val="008A756E"/>
    <w:rsid w:val="008B1680"/>
    <w:rsid w:val="008B7E7C"/>
    <w:rsid w:val="008F181A"/>
    <w:rsid w:val="00961139"/>
    <w:rsid w:val="0097641A"/>
    <w:rsid w:val="009B42B7"/>
    <w:rsid w:val="009B5799"/>
    <w:rsid w:val="009E7C3C"/>
    <w:rsid w:val="00A0312A"/>
    <w:rsid w:val="00A44CCD"/>
    <w:rsid w:val="00A55B3D"/>
    <w:rsid w:val="00A73BFA"/>
    <w:rsid w:val="00A8079A"/>
    <w:rsid w:val="00AB40E9"/>
    <w:rsid w:val="00AF1CE6"/>
    <w:rsid w:val="00B66CD5"/>
    <w:rsid w:val="00B6735B"/>
    <w:rsid w:val="00BC4C7E"/>
    <w:rsid w:val="00BE195A"/>
    <w:rsid w:val="00C17A4B"/>
    <w:rsid w:val="00CE5DAB"/>
    <w:rsid w:val="00CF2F8F"/>
    <w:rsid w:val="00E744FD"/>
    <w:rsid w:val="00E97DA3"/>
    <w:rsid w:val="00EF53B6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C22B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paragraph" w:styleId="1">
    <w:name w:val="heading 1"/>
    <w:next w:val="a"/>
    <w:link w:val="10"/>
    <w:uiPriority w:val="9"/>
    <w:qFormat/>
    <w:rsid w:val="000A402D"/>
    <w:pPr>
      <w:keepNext/>
      <w:keepLines/>
      <w:spacing w:after="256" w:line="259" w:lineRule="auto"/>
      <w:ind w:right="187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  <w:style w:type="paragraph" w:customStyle="1" w:styleId="13">
    <w:name w:val="Обычный1"/>
    <w:rsid w:val="00A8079A"/>
    <w:pPr>
      <w:spacing w:after="0"/>
    </w:pPr>
    <w:rPr>
      <w:rFonts w:ascii="Arial" w:eastAsia="Arial" w:hAnsi="Arial" w:cs="Arial"/>
      <w:color w:val="000000"/>
    </w:rPr>
  </w:style>
  <w:style w:type="paragraph" w:customStyle="1" w:styleId="ConsTitle">
    <w:name w:val="ConsTitle"/>
    <w:rsid w:val="00A8079A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0">
    <w:name w:val="header"/>
    <w:basedOn w:val="a"/>
    <w:link w:val="af1"/>
    <w:rsid w:val="00A8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A807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basedOn w:val="a1"/>
    <w:next w:val="ab"/>
    <w:uiPriority w:val="59"/>
    <w:rsid w:val="0079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0">
    <w:name w:val="consplustitle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792DF3"/>
  </w:style>
  <w:style w:type="paragraph" w:customStyle="1" w:styleId="15">
    <w:name w:val="1"/>
    <w:basedOn w:val="a"/>
    <w:rsid w:val="0079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10"/>
    <w:rsid w:val="00C17A4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17A4B"/>
    <w:pPr>
      <w:widowControl w:val="0"/>
      <w:shd w:val="clear" w:color="auto" w:fill="FFFFFF"/>
      <w:spacing w:before="180" w:after="1140" w:line="278" w:lineRule="exact"/>
      <w:ind w:hanging="1860"/>
      <w:jc w:val="center"/>
    </w:pPr>
    <w:rPr>
      <w:b/>
      <w:bCs/>
    </w:rPr>
  </w:style>
  <w:style w:type="paragraph" w:customStyle="1" w:styleId="af2">
    <w:basedOn w:val="a"/>
    <w:next w:val="af3"/>
    <w:qFormat/>
    <w:rsid w:val="00E97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E97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E9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">
    <w:name w:val="Сетка таблицы4"/>
    <w:basedOn w:val="a1"/>
    <w:next w:val="ab"/>
    <w:uiPriority w:val="59"/>
    <w:rsid w:val="00E9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2D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msonormalmrcssattr">
    <w:name w:val="msonormal_mr_css_attr"/>
    <w:basedOn w:val="a"/>
    <w:rsid w:val="000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3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a"/>
    <w:rsid w:val="000B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Выделение1"/>
    <w:basedOn w:val="a0"/>
    <w:rsid w:val="000B13BC"/>
  </w:style>
  <w:style w:type="paragraph" w:customStyle="1" w:styleId="ConsPlusNonformat">
    <w:name w:val="ConsPlusNonformat"/>
    <w:uiPriority w:val="99"/>
    <w:rsid w:val="00CF2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6">
    <w:name w:val="Сетка таблицы6"/>
    <w:basedOn w:val="a1"/>
    <w:next w:val="ab"/>
    <w:uiPriority w:val="59"/>
    <w:rsid w:val="00CF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82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14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A0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2954-0E85-4AA2-BBAB-2DCC728B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2023-09-14T01:56:00Z</cp:lastPrinted>
  <dcterms:created xsi:type="dcterms:W3CDTF">2021-11-06T06:46:00Z</dcterms:created>
  <dcterms:modified xsi:type="dcterms:W3CDTF">2023-11-10T07:21:00Z</dcterms:modified>
</cp:coreProperties>
</file>